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EEB10A" w14:textId="3A93659A" w:rsidR="00FF649A" w:rsidRPr="004177C3" w:rsidRDefault="00394D2D" w:rsidP="00FF649A">
      <w:pPr>
        <w:spacing w:after="17" w:line="259" w:lineRule="auto"/>
        <w:rPr>
          <w:b/>
          <w:sz w:val="28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351AF5" w:rsidRPr="00351AF5">
        <w:rPr>
          <w:b/>
          <w:bCs/>
          <w:sz w:val="28"/>
          <w:szCs w:val="24"/>
        </w:rPr>
        <w:t>Mimoň, terénní úpravy zámeckého parku</w:t>
      </w:r>
    </w:p>
    <w:p w14:paraId="1AF417E8" w14:textId="77777777" w:rsidR="00D43D71" w:rsidRDefault="00D43D71" w:rsidP="00C80F8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,Bold" w:hAnsi="Arial,Bold" w:cs="Arial,Bold"/>
          <w:b/>
          <w:bCs/>
          <w:sz w:val="24"/>
          <w:szCs w:val="24"/>
        </w:rPr>
      </w:pP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>
        <w:rPr>
          <w:rFonts w:ascii="Arial,Bold" w:hAnsi="Arial,Bold" w:cs="Arial,Bold"/>
          <w:b/>
          <w:bCs/>
        </w:rPr>
        <w:t>Město Mimoň</w:t>
      </w:r>
    </w:p>
    <w:p w14:paraId="29ACB1C3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>Mírová 120, 471 24 Mimoň – Mimoň III</w:t>
      </w:r>
    </w:p>
    <w:p w14:paraId="612C590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>
        <w:rPr>
          <w:rFonts w:ascii="Arial" w:hAnsi="Arial" w:cs="Arial"/>
        </w:rPr>
        <w:t>00260746</w:t>
      </w:r>
    </w:p>
    <w:p w14:paraId="7D5F936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DIČ: </w:t>
      </w:r>
      <w:r>
        <w:rPr>
          <w:rFonts w:ascii="Arial" w:hAnsi="Arial" w:cs="Arial"/>
        </w:rPr>
        <w:t>CZ00260746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755D6"/>
    <w:rsid w:val="001770DE"/>
    <w:rsid w:val="001A06F6"/>
    <w:rsid w:val="00255D77"/>
    <w:rsid w:val="00257306"/>
    <w:rsid w:val="00266C36"/>
    <w:rsid w:val="00287CA8"/>
    <w:rsid w:val="002B67A2"/>
    <w:rsid w:val="002C5173"/>
    <w:rsid w:val="002C62D8"/>
    <w:rsid w:val="002E5226"/>
    <w:rsid w:val="003065D8"/>
    <w:rsid w:val="00351AF5"/>
    <w:rsid w:val="0035621E"/>
    <w:rsid w:val="00394D2D"/>
    <w:rsid w:val="003C365D"/>
    <w:rsid w:val="003C784A"/>
    <w:rsid w:val="00480DFE"/>
    <w:rsid w:val="004E08B3"/>
    <w:rsid w:val="004E6D1C"/>
    <w:rsid w:val="0056574C"/>
    <w:rsid w:val="00577C0E"/>
    <w:rsid w:val="0062169A"/>
    <w:rsid w:val="00631A3F"/>
    <w:rsid w:val="006628D3"/>
    <w:rsid w:val="00665AA9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B24AC"/>
    <w:rsid w:val="00BC131C"/>
    <w:rsid w:val="00C80F84"/>
    <w:rsid w:val="00C91231"/>
    <w:rsid w:val="00CA67B6"/>
    <w:rsid w:val="00D43D71"/>
    <w:rsid w:val="00D66044"/>
    <w:rsid w:val="00D670EF"/>
    <w:rsid w:val="00E77A00"/>
    <w:rsid w:val="00EB54E5"/>
    <w:rsid w:val="00EC1D92"/>
    <w:rsid w:val="00EE43F6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5</cp:revision>
  <dcterms:created xsi:type="dcterms:W3CDTF">2024-09-06T08:09:00Z</dcterms:created>
  <dcterms:modified xsi:type="dcterms:W3CDTF">2025-07-21T11:33:00Z</dcterms:modified>
</cp:coreProperties>
</file>